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40DD" w14:textId="2AA5D354" w:rsidR="00BA72BA" w:rsidRPr="00347B7F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47B7F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347B7F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347B7F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1D65FA">
        <w:rPr>
          <w:rFonts w:ascii="Times New Roman" w:hAnsi="Times New Roman" w:cs="Times New Roman"/>
          <w:sz w:val="22"/>
          <w:szCs w:val="22"/>
        </w:rPr>
        <w:t>za razdoblje 2025. – 2027</w:t>
      </w:r>
      <w:r w:rsidR="009D794F" w:rsidRPr="00347B7F">
        <w:rPr>
          <w:rFonts w:ascii="Times New Roman" w:hAnsi="Times New Roman" w:cs="Times New Roman"/>
          <w:sz w:val="22"/>
          <w:szCs w:val="22"/>
        </w:rPr>
        <w:t>.</w:t>
      </w:r>
    </w:p>
    <w:p w14:paraId="7B00606F" w14:textId="77777777" w:rsidR="002B2940" w:rsidRPr="00347B7F" w:rsidRDefault="002B2940" w:rsidP="001A1C50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58806FCB" w14:textId="77777777" w:rsidR="009D794F" w:rsidRPr="00347B7F" w:rsidRDefault="009D794F" w:rsidP="001A1C50">
      <w:pPr>
        <w:jc w:val="both"/>
        <w:rPr>
          <w:sz w:val="20"/>
          <w:szCs w:val="20"/>
        </w:rPr>
      </w:pPr>
    </w:p>
    <w:p w14:paraId="524DA71F" w14:textId="77777777" w:rsidR="00BA72BA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F5F66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05F7377E" w:rsidR="00D41C08" w:rsidRPr="006F5F66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F5F66">
        <w:rPr>
          <w:rFonts w:ascii="Times New Roman" w:hAnsi="Times New Roman" w:cs="Times New Roman"/>
          <w:sz w:val="22"/>
          <w:szCs w:val="22"/>
        </w:rPr>
        <w:t>:</w:t>
      </w:r>
      <w:r w:rsidR="00D41C08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0503">
        <w:rPr>
          <w:rFonts w:ascii="Times New Roman" w:hAnsi="Times New Roman" w:cs="Times New Roman"/>
          <w:b w:val="0"/>
          <w:sz w:val="22"/>
          <w:szCs w:val="22"/>
        </w:rPr>
        <w:t>PRVA EKONOMSKA ŠKOLA</w:t>
      </w:r>
    </w:p>
    <w:p w14:paraId="5C5D2DDD" w14:textId="77777777" w:rsidR="00D41C08" w:rsidRPr="006F5F66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5C5F76B0" w:rsidR="000078B7" w:rsidRPr="006F5F66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F5F66">
        <w:rPr>
          <w:rFonts w:ascii="Times New Roman" w:hAnsi="Times New Roman" w:cs="Times New Roman"/>
          <w:sz w:val="22"/>
          <w:szCs w:val="22"/>
        </w:rPr>
        <w:t>:</w:t>
      </w:r>
      <w:r w:rsidR="002B2940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B5105">
        <w:rPr>
          <w:rFonts w:ascii="Times New Roman" w:hAnsi="Times New Roman" w:cs="Times New Roman"/>
          <w:b w:val="0"/>
          <w:i/>
          <w:sz w:val="22"/>
          <w:szCs w:val="22"/>
        </w:rPr>
        <w:t>POSLOVI SREDNJOŠKOLSKOG ODGOJA I OBRAZOVANJA</w:t>
      </w:r>
    </w:p>
    <w:p w14:paraId="4B45E983" w14:textId="66266CD0" w:rsidR="00584B31" w:rsidRPr="006F5F66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F5F66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F5F66">
        <w:rPr>
          <w:rFonts w:ascii="Times New Roman" w:hAnsi="Times New Roman" w:cs="Times New Roman"/>
          <w:sz w:val="22"/>
          <w:szCs w:val="22"/>
        </w:rPr>
        <w:t>AKTIVNOSTI/</w:t>
      </w:r>
      <w:r w:rsidRPr="006F5F66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F5F66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F5F66" w:rsidRDefault="00451A45" w:rsidP="001A1C50">
      <w:pPr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Proračunski korisnik provodi sljedeći </w:t>
      </w:r>
      <w:r w:rsidR="006979C1" w:rsidRPr="006F5F66">
        <w:rPr>
          <w:sz w:val="22"/>
          <w:szCs w:val="22"/>
        </w:rPr>
        <w:t>program</w:t>
      </w:r>
      <w:r w:rsidR="00FD1274" w:rsidRPr="006F5F66">
        <w:rPr>
          <w:sz w:val="22"/>
          <w:szCs w:val="22"/>
        </w:rPr>
        <w:t>:</w:t>
      </w:r>
      <w:r w:rsidR="006979C1" w:rsidRPr="006F5F66">
        <w:rPr>
          <w:sz w:val="22"/>
          <w:szCs w:val="22"/>
        </w:rPr>
        <w:t xml:space="preserve"> </w:t>
      </w:r>
    </w:p>
    <w:p w14:paraId="5CE3035D" w14:textId="77777777" w:rsidR="006979C1" w:rsidRPr="006F5F66" w:rsidRDefault="006979C1" w:rsidP="001A1C50">
      <w:pPr>
        <w:jc w:val="both"/>
        <w:rPr>
          <w:sz w:val="22"/>
          <w:szCs w:val="22"/>
        </w:rPr>
      </w:pPr>
    </w:p>
    <w:p w14:paraId="0C04F469" w14:textId="52F4B66A" w:rsidR="009D794F" w:rsidRPr="006F5F66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</w:t>
      </w:r>
      <w:r w:rsidR="009D794F" w:rsidRPr="006F5F66">
        <w:rPr>
          <w:rFonts w:ascii="Times New Roman" w:hAnsi="Times New Roman" w:cs="Times New Roman"/>
          <w:sz w:val="22"/>
          <w:szCs w:val="22"/>
        </w:rPr>
        <w:t>rogram</w:t>
      </w:r>
      <w:r w:rsidR="009D794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109 DJELATNOST USTANOVA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SREDNJEG 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ŠKOLSTVA</w:t>
      </w:r>
    </w:p>
    <w:p w14:paraId="352109A8" w14:textId="77777777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69177A20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</w:t>
      </w:r>
      <w:r w:rsidR="002B0882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st i 94/2013, 152/2014, 7/2017,</w:t>
      </w:r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68/2018</w:t>
      </w:r>
      <w:r w:rsidR="002B0882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98/2019, 64/2020, 151/2022, 155/2023 i 156/2023</w:t>
      </w:r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)</w:t>
      </w:r>
      <w:r w:rsidR="00816F37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Program javnih potreba u </w:t>
      </w:r>
      <w:r w:rsidR="008C6BFF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srednjoškolskom</w:t>
      </w:r>
      <w:r w:rsidR="00816F37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odgoju i obrazovanju</w:t>
      </w:r>
      <w:r w:rsidR="00A2070D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Državni pedagoški standard </w:t>
      </w:r>
      <w:r w:rsidR="008C6BFF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srednjoš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kolskog sustava odgoja i obrazo</w:t>
      </w:r>
      <w:r w:rsidR="00F255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vanja (Narodne novine 63/08 i 90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/10)</w:t>
      </w:r>
    </w:p>
    <w:p w14:paraId="6C555441" w14:textId="77777777" w:rsidR="009D794F" w:rsidRPr="006F5F66" w:rsidRDefault="009D794F" w:rsidP="001A1C50">
      <w:pPr>
        <w:jc w:val="both"/>
        <w:rPr>
          <w:sz w:val="22"/>
          <w:szCs w:val="22"/>
        </w:rPr>
      </w:pPr>
    </w:p>
    <w:p w14:paraId="208E2ABD" w14:textId="39293AB1" w:rsidR="000879F9" w:rsidRPr="006F5F66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Cilj</w:t>
      </w:r>
      <w:r w:rsidR="00CF0B6B" w:rsidRPr="006F5F66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F5F66">
        <w:rPr>
          <w:rFonts w:ascii="Times New Roman" w:hAnsi="Times New Roman" w:cs="Times New Roman"/>
          <w:sz w:val="22"/>
          <w:szCs w:val="22"/>
        </w:rPr>
        <w:t>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058F3">
        <w:rPr>
          <w:rFonts w:ascii="Times New Roman" w:hAnsi="Times New Roman" w:cs="Times New Roman"/>
          <w:b w:val="0"/>
          <w:i/>
          <w:sz w:val="22"/>
          <w:szCs w:val="22"/>
        </w:rPr>
        <w:t>Usvajanje temeljnih pojmova u ekonomiji, razvijanje stvaralaštva, kreativnosti i slobode mladog poduzetnika, osposobljavanje za izlazak na tržište rada i mogućnost upisa na fakultet.</w:t>
      </w:r>
      <w:bookmarkStart w:id="0" w:name="_GoBack"/>
      <w:bookmarkEnd w:id="0"/>
    </w:p>
    <w:p w14:paraId="090A6882" w14:textId="77777777" w:rsidR="00012905" w:rsidRPr="006F5F66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37386602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09AE3013" w14:textId="7A76F81B" w:rsidR="00C26B7F" w:rsidRPr="006F5F66" w:rsidRDefault="00C26B7F" w:rsidP="00C26B7F">
      <w:pPr>
        <w:rPr>
          <w:sz w:val="22"/>
          <w:szCs w:val="22"/>
        </w:rPr>
      </w:pPr>
    </w:p>
    <w:p w14:paraId="41190E48" w14:textId="059C8EE7" w:rsidR="00C26B7F" w:rsidRPr="006F5F66" w:rsidRDefault="00C26B7F" w:rsidP="00C26B7F">
      <w:pPr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>Aktivnost A024109 A 410901 REDOVNA DJELATNOST PRORAČUNSKIH KORISNIKA</w:t>
      </w:r>
    </w:p>
    <w:p w14:paraId="6222E3A5" w14:textId="77777777" w:rsidR="00C26B7F" w:rsidRPr="006F5F66" w:rsidRDefault="00C26B7F" w:rsidP="00C26B7F">
      <w:pPr>
        <w:rPr>
          <w:b/>
          <w:bCs/>
          <w:sz w:val="22"/>
          <w:szCs w:val="22"/>
        </w:rPr>
      </w:pPr>
    </w:p>
    <w:p w14:paraId="1195011C" w14:textId="4788DBBB" w:rsidR="00C26B7F" w:rsidRPr="006F5F66" w:rsidRDefault="00C26B7F" w:rsidP="00C26B7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>Na temelju odluke Vlade Republike Hrvatske o kriterijima i mjerilima za utvrđivanje bilančnih prava za financiranje minimalnoga financijskog standarda javnih potreba odgoja i srednjeg obrazovanja i učeničkih domova, u</w:t>
      </w:r>
      <w:r w:rsidR="0063616F">
        <w:rPr>
          <w:sz w:val="22"/>
          <w:szCs w:val="22"/>
        </w:rPr>
        <w:t xml:space="preserve"> Proračunu Grada Zagreba za 202</w:t>
      </w:r>
      <w:r w:rsidR="001D65FA">
        <w:rPr>
          <w:sz w:val="22"/>
          <w:szCs w:val="22"/>
        </w:rPr>
        <w:t>5</w:t>
      </w:r>
      <w:r w:rsidRPr="006F5F66">
        <w:rPr>
          <w:sz w:val="22"/>
          <w:szCs w:val="22"/>
        </w:rPr>
        <w:t>. osiguravaju se sredstva za materijalne i financijske rashode, te rashodi za usluge tekućeg i investicijskog održavanja, kojima se osigurava minimalni financijski standard srednjih škola i učeničkih domova.</w:t>
      </w:r>
    </w:p>
    <w:p w14:paraId="2610B737" w14:textId="6A5173DF" w:rsidR="008C6BFF" w:rsidRPr="006F5F66" w:rsidRDefault="008C6BFF" w:rsidP="008C6BFF">
      <w:pPr>
        <w:rPr>
          <w:sz w:val="22"/>
          <w:szCs w:val="22"/>
        </w:rPr>
      </w:pPr>
    </w:p>
    <w:p w14:paraId="01626094" w14:textId="3545357E" w:rsidR="008C6BFF" w:rsidRPr="006F5F66" w:rsidRDefault="008C6BFF" w:rsidP="008C6BFF">
      <w:pPr>
        <w:jc w:val="both"/>
        <w:rPr>
          <w:b/>
          <w:bCs/>
          <w:sz w:val="22"/>
          <w:szCs w:val="22"/>
        </w:rPr>
      </w:pPr>
      <w:r w:rsidRPr="008F723C">
        <w:rPr>
          <w:b/>
          <w:bCs/>
          <w:sz w:val="22"/>
          <w:szCs w:val="22"/>
        </w:rPr>
        <w:t xml:space="preserve">Aktivnost </w:t>
      </w:r>
      <w:r w:rsidRPr="006F5F66">
        <w:rPr>
          <w:b/>
          <w:bCs/>
          <w:sz w:val="22"/>
          <w:szCs w:val="22"/>
        </w:rPr>
        <w:t>A024109 A 4</w:t>
      </w:r>
      <w:r w:rsidRPr="008F723C">
        <w:rPr>
          <w:b/>
          <w:bCs/>
          <w:sz w:val="22"/>
          <w:szCs w:val="22"/>
        </w:rPr>
        <w:t>1090</w:t>
      </w:r>
      <w:r w:rsidRPr="006F5F66">
        <w:rPr>
          <w:b/>
          <w:bCs/>
          <w:sz w:val="22"/>
          <w:szCs w:val="22"/>
        </w:rPr>
        <w:t>2</w:t>
      </w:r>
      <w:r w:rsidRPr="008F723C">
        <w:rPr>
          <w:b/>
          <w:bCs/>
          <w:sz w:val="22"/>
          <w:szCs w:val="22"/>
        </w:rPr>
        <w:t>. IZVANNASTAVNE I OSTALE AKTIVNOSTI</w:t>
      </w:r>
    </w:p>
    <w:p w14:paraId="361FCD4E" w14:textId="77777777" w:rsidR="008C6BFF" w:rsidRPr="006F5F66" w:rsidRDefault="008C6BFF" w:rsidP="008C6BFF">
      <w:pPr>
        <w:rPr>
          <w:b/>
          <w:bCs/>
          <w:sz w:val="22"/>
          <w:szCs w:val="22"/>
        </w:rPr>
      </w:pPr>
    </w:p>
    <w:p w14:paraId="7694AEBE" w14:textId="74AABF24" w:rsidR="008C6BFF" w:rsidRDefault="008C6BFF" w:rsidP="008C6BF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 xml:space="preserve">Radi unapređenja kvalitete života i slobodnog vremena mladih te prevencije mogućeg društveno neprihvatljivog ponašanja, proračunom se osiguravaju sredstva za financiranje programa niza izvannastavnih i izvanškolskih aktivnosti, projekata organiziranog provođenja slobodnog vremena mladih i drugo. Jedan od oblika izvannastavnih aktivnosti, kao sastavnog dijela redovitoga školskog sustava tijekom školske godine, jesu natjecanja učenika i smotre učeničkog stvaralaštva organizirane na školskoj, regionalnoj i državnoj razini, u skladu s programom Ministarstva znanosti i obrazovanja, Agencije za odgoj i obrazovanje te Agencije za strukovno obrazovanje i obrazovanje odraslih. Program natjecanja i smotri učenika srednjih škola Grada Zagreba donosi i provodi Gradski ured za obrazovanje. U cilju motiviranja učenika za stjecanje dodatnih znanja te poticanja izvrsnosti učenika i njihovih mentora </w:t>
      </w:r>
      <w:proofErr w:type="spellStart"/>
      <w:r w:rsidRPr="006F5F66">
        <w:rPr>
          <w:sz w:val="22"/>
          <w:szCs w:val="22"/>
        </w:rPr>
        <w:t>dodijeljuje</w:t>
      </w:r>
      <w:proofErr w:type="spellEnd"/>
      <w:r w:rsidRPr="006F5F66">
        <w:rPr>
          <w:sz w:val="22"/>
          <w:szCs w:val="22"/>
        </w:rPr>
        <w:t xml:space="preserve"> se i Nagrada </w:t>
      </w:r>
      <w:proofErr w:type="spellStart"/>
      <w:r w:rsidRPr="006F5F66">
        <w:rPr>
          <w:sz w:val="22"/>
          <w:szCs w:val="22"/>
        </w:rPr>
        <w:t>Professor</w:t>
      </w:r>
      <w:proofErr w:type="spellEnd"/>
      <w:r w:rsidRPr="006F5F66">
        <w:rPr>
          <w:sz w:val="22"/>
          <w:szCs w:val="22"/>
        </w:rPr>
        <w:t xml:space="preserve"> </w:t>
      </w:r>
      <w:proofErr w:type="spellStart"/>
      <w:r w:rsidRPr="006F5F66">
        <w:rPr>
          <w:sz w:val="22"/>
          <w:szCs w:val="22"/>
        </w:rPr>
        <w:t>Balthazar</w:t>
      </w:r>
      <w:proofErr w:type="spellEnd"/>
      <w:r w:rsidRPr="006F5F66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Hrvatske.</w:t>
      </w:r>
    </w:p>
    <w:p w14:paraId="5573C462" w14:textId="5541CAA1" w:rsid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7DBD71FD" w14:textId="77777777" w:rsidR="000058F3" w:rsidRDefault="000058F3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580752F6" w14:textId="2C06845B" w:rsid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11105A7F" w14:textId="77777777" w:rsidR="006F5F66" w:rsidRP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41009FDE" w14:textId="77777777" w:rsidR="008C6BFF" w:rsidRPr="00347B7F" w:rsidRDefault="008C6BFF" w:rsidP="008C6BFF">
      <w:pPr>
        <w:jc w:val="both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313"/>
        <w:gridCol w:w="995"/>
        <w:gridCol w:w="1099"/>
        <w:gridCol w:w="1096"/>
        <w:gridCol w:w="1101"/>
        <w:gridCol w:w="1099"/>
      </w:tblGrid>
      <w:tr w:rsidR="0056424C" w:rsidRPr="00C86062" w14:paraId="52455B00" w14:textId="77777777" w:rsidTr="0056424C">
        <w:trPr>
          <w:jc w:val="center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5001D067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lastRenderedPageBreak/>
              <w:t>Pokazatelj rezultata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0A4E791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015491F4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246FDCE3" w14:textId="5CDCE98C" w:rsidR="0056424C" w:rsidRPr="00C86062" w:rsidRDefault="001D65FA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Polazna vrijednost (2024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43DA6073" w14:textId="470CEEC7" w:rsidR="0056424C" w:rsidRPr="00C86062" w:rsidRDefault="00C11B9B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Ciljana </w:t>
            </w:r>
            <w:r w:rsidR="001D65FA">
              <w:rPr>
                <w:b/>
                <w:bCs/>
                <w:sz w:val="18"/>
                <w:szCs w:val="18"/>
              </w:rPr>
              <w:t>vrijednost (2025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BB306B4" w14:textId="4BFCB954" w:rsidR="0056424C" w:rsidRPr="00C86062" w:rsidRDefault="001D65FA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(2026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0E14E296" w14:textId="72E44006" w:rsidR="0056424C" w:rsidRPr="00C86062" w:rsidRDefault="001D65FA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(2027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6424C" w:rsidRPr="00C86062" w14:paraId="4143367A" w14:textId="77777777" w:rsidTr="0056424C">
        <w:trPr>
          <w:trHeight w:val="420"/>
          <w:jc w:val="center"/>
        </w:trPr>
        <w:tc>
          <w:tcPr>
            <w:tcW w:w="1727" w:type="dxa"/>
          </w:tcPr>
          <w:p w14:paraId="1172DB71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Program natjecanja</w:t>
            </w:r>
          </w:p>
        </w:tc>
        <w:tc>
          <w:tcPr>
            <w:tcW w:w="1313" w:type="dxa"/>
          </w:tcPr>
          <w:p w14:paraId="7E592BAE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</w:tcPr>
          <w:p w14:paraId="3DEDA3CD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099" w:type="dxa"/>
          </w:tcPr>
          <w:p w14:paraId="60B1D766" w14:textId="67197B94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</w:tcPr>
          <w:p w14:paraId="41717022" w14:textId="6853A4E4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14:paraId="37E79049" w14:textId="6BE9A6E7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099" w:type="dxa"/>
          </w:tcPr>
          <w:p w14:paraId="49970262" w14:textId="7DB4D138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56424C" w:rsidRPr="00C86062" w14:paraId="64881DDC" w14:textId="77777777" w:rsidTr="0056424C">
        <w:trPr>
          <w:trHeight w:val="534"/>
          <w:jc w:val="center"/>
        </w:trPr>
        <w:tc>
          <w:tcPr>
            <w:tcW w:w="1727" w:type="dxa"/>
          </w:tcPr>
          <w:p w14:paraId="7EEB799C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izvannastavnih aktivnosti</w:t>
            </w:r>
          </w:p>
        </w:tc>
        <w:tc>
          <w:tcPr>
            <w:tcW w:w="1313" w:type="dxa"/>
          </w:tcPr>
          <w:p w14:paraId="2AA558DF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995" w:type="dxa"/>
          </w:tcPr>
          <w:p w14:paraId="244F3EF3" w14:textId="55A9DEEA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</w:t>
            </w:r>
            <w:r w:rsidR="001D65FA">
              <w:rPr>
                <w:bCs/>
                <w:sz w:val="18"/>
                <w:szCs w:val="18"/>
              </w:rPr>
              <w:t xml:space="preserve"> u EUR</w:t>
            </w:r>
          </w:p>
        </w:tc>
        <w:tc>
          <w:tcPr>
            <w:tcW w:w="1099" w:type="dxa"/>
          </w:tcPr>
          <w:p w14:paraId="0F2EC540" w14:textId="7F8C2CB3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</w:tcPr>
          <w:p w14:paraId="2F4A8189" w14:textId="62861DA8" w:rsidR="0056424C" w:rsidRPr="00C86062" w:rsidRDefault="007B5F7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4.600,00</w:t>
            </w:r>
          </w:p>
        </w:tc>
        <w:tc>
          <w:tcPr>
            <w:tcW w:w="1101" w:type="dxa"/>
          </w:tcPr>
          <w:p w14:paraId="58584101" w14:textId="16324C73" w:rsidR="0056424C" w:rsidRPr="00C86062" w:rsidRDefault="007B5F7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4.500,00</w:t>
            </w:r>
          </w:p>
        </w:tc>
        <w:tc>
          <w:tcPr>
            <w:tcW w:w="1099" w:type="dxa"/>
          </w:tcPr>
          <w:p w14:paraId="4CC2B434" w14:textId="3721FEE4" w:rsidR="0056424C" w:rsidRPr="00C86062" w:rsidRDefault="007B5F7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4.500,00</w:t>
            </w:r>
          </w:p>
        </w:tc>
      </w:tr>
    </w:tbl>
    <w:p w14:paraId="51D7295F" w14:textId="465B08EA" w:rsidR="008C6BFF" w:rsidRDefault="008C6BFF" w:rsidP="008C6BFF"/>
    <w:p w14:paraId="6DEA2DE2" w14:textId="77777777" w:rsidR="00DF5609" w:rsidRDefault="00DF5609" w:rsidP="008F723C">
      <w:pPr>
        <w:jc w:val="both"/>
      </w:pPr>
    </w:p>
    <w:p w14:paraId="3D394062" w14:textId="09DFE894" w:rsidR="008F723C" w:rsidRPr="006F5F66" w:rsidRDefault="00DF5609" w:rsidP="008F723C">
      <w:pPr>
        <w:jc w:val="both"/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>Ak</w:t>
      </w:r>
      <w:r w:rsidR="00AF4273" w:rsidRPr="006F5F66">
        <w:rPr>
          <w:b/>
          <w:bCs/>
          <w:sz w:val="22"/>
          <w:szCs w:val="22"/>
        </w:rPr>
        <w:t xml:space="preserve">tivnost  </w:t>
      </w:r>
      <w:r w:rsidRPr="006F5F66">
        <w:rPr>
          <w:b/>
          <w:bCs/>
          <w:sz w:val="22"/>
          <w:szCs w:val="22"/>
        </w:rPr>
        <w:t xml:space="preserve">A02 4109 A 410903 </w:t>
      </w:r>
      <w:r w:rsidR="00AF4273" w:rsidRPr="006F5F66">
        <w:rPr>
          <w:b/>
          <w:bCs/>
          <w:sz w:val="22"/>
          <w:szCs w:val="22"/>
        </w:rPr>
        <w:t>POMOĆNICI U NASTAVI</w:t>
      </w:r>
    </w:p>
    <w:p w14:paraId="6359552A" w14:textId="75250A24" w:rsidR="00FD1274" w:rsidRPr="006F5F66" w:rsidRDefault="00FD1274" w:rsidP="008F723C">
      <w:pPr>
        <w:jc w:val="both"/>
        <w:rPr>
          <w:sz w:val="22"/>
          <w:szCs w:val="22"/>
        </w:rPr>
      </w:pPr>
    </w:p>
    <w:p w14:paraId="62FA68AF" w14:textId="61FF6D0B" w:rsidR="00706A52" w:rsidRPr="006F5F66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Sukladno članku 99. Zakona </w:t>
      </w:r>
      <w:r w:rsidRPr="0056424C">
        <w:rPr>
          <w:sz w:val="22"/>
          <w:szCs w:val="22"/>
        </w:rPr>
        <w:t xml:space="preserve">o odgoju i obrazovanju u osnovnoj i srednjoj školi, </w:t>
      </w:r>
      <w:r w:rsidR="00DF5609" w:rsidRPr="0056424C">
        <w:rPr>
          <w:sz w:val="22"/>
          <w:szCs w:val="22"/>
        </w:rPr>
        <w:t xml:space="preserve">Državnom pedagoškom standardu srednjoškolskog sustava odgoja i obrazovanja (NN 63/08 i 90/10.), </w:t>
      </w:r>
      <w:r w:rsidRPr="0056424C">
        <w:rPr>
          <w:sz w:val="22"/>
          <w:szCs w:val="22"/>
        </w:rPr>
        <w:t>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 jednako</w:t>
      </w:r>
      <w:r w:rsidRPr="006F5F66">
        <w:rPr>
          <w:sz w:val="22"/>
          <w:szCs w:val="22"/>
        </w:rPr>
        <w:t xml:space="preserve"> kvalitetnih uvjeta obrazovanja za sve učenike sukladno njihovim sposobnostima i programu koji samostalno svladavaju u primarnoj sredini.</w:t>
      </w:r>
      <w:r w:rsidR="00706A52" w:rsidRPr="006F5F66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F5F66">
        <w:rPr>
          <w:b/>
          <w:sz w:val="22"/>
          <w:szCs w:val="22"/>
        </w:rPr>
        <w:t>i nepuno</w:t>
      </w:r>
      <w:r w:rsidR="00706A52" w:rsidRPr="006F5F66">
        <w:rPr>
          <w:sz w:val="22"/>
          <w:szCs w:val="22"/>
        </w:rPr>
        <w:t xml:space="preserve"> radno vrijeme, najdulje do kraja nastavne godine. </w:t>
      </w:r>
    </w:p>
    <w:p w14:paraId="2902F7C6" w14:textId="77777777" w:rsidR="00FD1274" w:rsidRPr="00347B7F" w:rsidRDefault="00FD1274" w:rsidP="008F723C">
      <w:pPr>
        <w:jc w:val="both"/>
        <w:rPr>
          <w:sz w:val="20"/>
          <w:szCs w:val="20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87"/>
        <w:gridCol w:w="1075"/>
        <w:gridCol w:w="1132"/>
        <w:gridCol w:w="1125"/>
        <w:gridCol w:w="1138"/>
        <w:gridCol w:w="1709"/>
      </w:tblGrid>
      <w:tr w:rsidR="0056424C" w:rsidRPr="00C86062" w14:paraId="6B9FD41B" w14:textId="77777777" w:rsidTr="0056424C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E8BB2F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5E61C587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7E3A282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22DE4698" w14:textId="22C028C3" w:rsidR="0056424C" w:rsidRPr="00C86062" w:rsidRDefault="00543B1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Polazna vrijednost (2024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413EFE3" w14:textId="5B08ED6E" w:rsidR="0056424C" w:rsidRPr="00C86062" w:rsidRDefault="00543B1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(2025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BE6CE9A" w14:textId="73F23F8E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</w:t>
            </w:r>
            <w:r w:rsidR="00543B1A">
              <w:rPr>
                <w:b/>
                <w:bCs/>
                <w:sz w:val="18"/>
                <w:szCs w:val="18"/>
              </w:rPr>
              <w:t>nost (2026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090BC98" w14:textId="245CD823" w:rsidR="0056424C" w:rsidRPr="00C86062" w:rsidRDefault="001D65F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(2027.</w:t>
            </w:r>
            <w:r w:rsidR="0056424C" w:rsidRPr="00C8606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6424C" w:rsidRPr="00C86062" w14:paraId="23166FC5" w14:textId="77777777" w:rsidTr="0056424C">
        <w:trPr>
          <w:jc w:val="center"/>
        </w:trPr>
        <w:tc>
          <w:tcPr>
            <w:tcW w:w="1134" w:type="dxa"/>
          </w:tcPr>
          <w:p w14:paraId="6D98F52F" w14:textId="66D6E06B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</w:t>
            </w:r>
          </w:p>
        </w:tc>
        <w:tc>
          <w:tcPr>
            <w:tcW w:w="1187" w:type="dxa"/>
          </w:tcPr>
          <w:p w14:paraId="20030323" w14:textId="1ADA17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 za rad s učenicima s teškoćama</w:t>
            </w:r>
          </w:p>
        </w:tc>
        <w:tc>
          <w:tcPr>
            <w:tcW w:w="1075" w:type="dxa"/>
          </w:tcPr>
          <w:p w14:paraId="2E9C2152" w14:textId="4971A101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</w:t>
            </w:r>
          </w:p>
        </w:tc>
        <w:tc>
          <w:tcPr>
            <w:tcW w:w="1132" w:type="dxa"/>
          </w:tcPr>
          <w:p w14:paraId="36B704D5" w14:textId="303736F1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2BC792D9" w14:textId="29F18115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14:paraId="22596B85" w14:textId="565A36F3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9" w:type="dxa"/>
          </w:tcPr>
          <w:p w14:paraId="5B7E9B3E" w14:textId="4DF2BEB0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6424C" w:rsidRPr="00C86062" w14:paraId="1B1C8A45" w14:textId="77777777" w:rsidTr="0056424C">
        <w:trPr>
          <w:trHeight w:val="453"/>
          <w:jc w:val="center"/>
        </w:trPr>
        <w:tc>
          <w:tcPr>
            <w:tcW w:w="1134" w:type="dxa"/>
          </w:tcPr>
          <w:p w14:paraId="2ECA8EAA" w14:textId="324EEE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187" w:type="dxa"/>
          </w:tcPr>
          <w:p w14:paraId="2BCFEF25" w14:textId="014FCF4A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075" w:type="dxa"/>
          </w:tcPr>
          <w:p w14:paraId="63161AAF" w14:textId="4FC7F1C3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132" w:type="dxa"/>
          </w:tcPr>
          <w:p w14:paraId="620A86E9" w14:textId="51EBD79B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4E2CD4EA" w14:textId="45FED338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14:paraId="28F0EABA" w14:textId="0F6B1F1A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9" w:type="dxa"/>
          </w:tcPr>
          <w:p w14:paraId="3D69B39E" w14:textId="3E6D6AB0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6424C" w:rsidRPr="00C86062" w14:paraId="55ADFB77" w14:textId="77777777" w:rsidTr="0056424C">
        <w:trPr>
          <w:jc w:val="center"/>
        </w:trPr>
        <w:tc>
          <w:tcPr>
            <w:tcW w:w="1134" w:type="dxa"/>
          </w:tcPr>
          <w:p w14:paraId="30F132B0" w14:textId="228A3EE2" w:rsidR="0056424C" w:rsidRPr="00C86062" w:rsidRDefault="0056424C" w:rsidP="0004659A">
            <w:pPr>
              <w:jc w:val="both"/>
              <w:rPr>
                <w:b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programa</w:t>
            </w:r>
          </w:p>
        </w:tc>
        <w:tc>
          <w:tcPr>
            <w:tcW w:w="1187" w:type="dxa"/>
          </w:tcPr>
          <w:p w14:paraId="30325791" w14:textId="6678A2AD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 sredstava za plaću pomoćnika u nastavi (ugovor o radu, ugovor o djelu, studentski ugovor)</w:t>
            </w:r>
          </w:p>
        </w:tc>
        <w:tc>
          <w:tcPr>
            <w:tcW w:w="1075" w:type="dxa"/>
          </w:tcPr>
          <w:p w14:paraId="1656100C" w14:textId="586159DE" w:rsidR="0056424C" w:rsidRPr="00C86062" w:rsidRDefault="00C11B9B" w:rsidP="0004659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EUR</w:t>
            </w:r>
          </w:p>
        </w:tc>
        <w:tc>
          <w:tcPr>
            <w:tcW w:w="1132" w:type="dxa"/>
          </w:tcPr>
          <w:p w14:paraId="7EB262F0" w14:textId="0484904D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0B93B418" w14:textId="391DD0DD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15.100,00</w:t>
            </w:r>
          </w:p>
        </w:tc>
        <w:tc>
          <w:tcPr>
            <w:tcW w:w="1138" w:type="dxa"/>
          </w:tcPr>
          <w:p w14:paraId="3C70BE5B" w14:textId="513D36E6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14.900,00</w:t>
            </w:r>
          </w:p>
        </w:tc>
        <w:tc>
          <w:tcPr>
            <w:tcW w:w="1709" w:type="dxa"/>
          </w:tcPr>
          <w:p w14:paraId="4C438765" w14:textId="6D0377F5" w:rsidR="0056424C" w:rsidRPr="00C86062" w:rsidRDefault="001D65FA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14.800,00</w:t>
            </w:r>
          </w:p>
        </w:tc>
      </w:tr>
    </w:tbl>
    <w:p w14:paraId="47B683BD" w14:textId="638AD62F" w:rsidR="00AF4273" w:rsidRPr="00347B7F" w:rsidRDefault="00AF4273" w:rsidP="008F723C">
      <w:pPr>
        <w:jc w:val="both"/>
        <w:rPr>
          <w:sz w:val="20"/>
          <w:szCs w:val="20"/>
        </w:rPr>
      </w:pPr>
    </w:p>
    <w:p w14:paraId="6047A921" w14:textId="77777777" w:rsidR="00C67B83" w:rsidRPr="00347B7F" w:rsidRDefault="00C67B83" w:rsidP="008F723C">
      <w:pPr>
        <w:jc w:val="both"/>
        <w:rPr>
          <w:sz w:val="20"/>
          <w:szCs w:val="20"/>
        </w:rPr>
      </w:pPr>
    </w:p>
    <w:p w14:paraId="615B8D00" w14:textId="33AFE34F" w:rsidR="000058F3" w:rsidRDefault="000D3610" w:rsidP="008F72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Aktivnost </w:t>
      </w:r>
      <w:r w:rsidR="00467935">
        <w:rPr>
          <w:b/>
          <w:bCs/>
          <w:sz w:val="22"/>
          <w:szCs w:val="22"/>
        </w:rPr>
        <w:t>A024109 A410905 NABAVA UDŽBENIKA</w:t>
      </w:r>
    </w:p>
    <w:p w14:paraId="60BA15F6" w14:textId="5DE95D4D" w:rsidR="007505D2" w:rsidRDefault="007505D2" w:rsidP="008F723C">
      <w:pPr>
        <w:jc w:val="both"/>
        <w:rPr>
          <w:b/>
          <w:bCs/>
          <w:sz w:val="22"/>
          <w:szCs w:val="22"/>
        </w:rPr>
      </w:pPr>
    </w:p>
    <w:p w14:paraId="6C0F8DCA" w14:textId="38B3A9F7" w:rsidR="007505D2" w:rsidRDefault="007505D2" w:rsidP="008F723C">
      <w:pPr>
        <w:jc w:val="both"/>
        <w:rPr>
          <w:bCs/>
          <w:sz w:val="22"/>
          <w:szCs w:val="22"/>
        </w:rPr>
      </w:pPr>
      <w:r w:rsidRPr="007505D2">
        <w:rPr>
          <w:bCs/>
          <w:sz w:val="22"/>
          <w:szCs w:val="22"/>
        </w:rPr>
        <w:t>Prema zadanim limitima od strane Gradskog ureda, planirana su sred</w:t>
      </w:r>
      <w:r w:rsidR="001D65FA">
        <w:rPr>
          <w:bCs/>
          <w:sz w:val="22"/>
          <w:szCs w:val="22"/>
        </w:rPr>
        <w:t>stva za nabavu udžbenika za 2025</w:t>
      </w:r>
      <w:r w:rsidRPr="007505D2">
        <w:rPr>
          <w:bCs/>
          <w:sz w:val="22"/>
          <w:szCs w:val="22"/>
        </w:rPr>
        <w:t xml:space="preserve">. godinu </w:t>
      </w:r>
      <w:r>
        <w:rPr>
          <w:bCs/>
          <w:sz w:val="22"/>
          <w:szCs w:val="22"/>
        </w:rPr>
        <w:t>u iznosu</w:t>
      </w:r>
      <w:r w:rsidR="00E32FF8">
        <w:rPr>
          <w:bCs/>
          <w:sz w:val="22"/>
          <w:szCs w:val="22"/>
        </w:rPr>
        <w:t xml:space="preserve"> </w:t>
      </w:r>
      <w:r w:rsidR="001D65FA">
        <w:rPr>
          <w:bCs/>
          <w:sz w:val="22"/>
          <w:szCs w:val="22"/>
        </w:rPr>
        <w:t>118.3</w:t>
      </w:r>
      <w:r w:rsidR="00BB6CF8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,00 EUR</w:t>
      </w:r>
      <w:r w:rsidRPr="007505D2">
        <w:rPr>
          <w:bCs/>
          <w:sz w:val="22"/>
          <w:szCs w:val="22"/>
        </w:rPr>
        <w:t>, 202</w:t>
      </w:r>
      <w:r w:rsidR="001D65FA">
        <w:rPr>
          <w:bCs/>
          <w:sz w:val="22"/>
          <w:szCs w:val="22"/>
        </w:rPr>
        <w:t>6. godine u iznosu 115.8</w:t>
      </w:r>
      <w:r w:rsidR="00BB6CF8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,00 EUR</w:t>
      </w:r>
      <w:r w:rsidR="00BB6CF8">
        <w:rPr>
          <w:bCs/>
          <w:sz w:val="22"/>
          <w:szCs w:val="22"/>
        </w:rPr>
        <w:t xml:space="preserve">, </w:t>
      </w:r>
      <w:r w:rsidR="001D65FA">
        <w:rPr>
          <w:bCs/>
          <w:sz w:val="22"/>
          <w:szCs w:val="22"/>
        </w:rPr>
        <w:t>te 2027</w:t>
      </w:r>
      <w:r w:rsidRPr="007505D2">
        <w:rPr>
          <w:bCs/>
          <w:sz w:val="22"/>
          <w:szCs w:val="22"/>
        </w:rPr>
        <w:t>. go</w:t>
      </w:r>
      <w:r w:rsidR="001D65FA">
        <w:rPr>
          <w:bCs/>
          <w:sz w:val="22"/>
          <w:szCs w:val="22"/>
        </w:rPr>
        <w:t>dine 115.2</w:t>
      </w:r>
      <w:r w:rsidR="00BB6CF8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,00 EUR.</w:t>
      </w:r>
    </w:p>
    <w:p w14:paraId="07226344" w14:textId="77777777" w:rsidR="00EA5293" w:rsidRDefault="00EA5293" w:rsidP="008F723C">
      <w:pPr>
        <w:jc w:val="both"/>
        <w:rPr>
          <w:b/>
          <w:bCs/>
          <w:sz w:val="22"/>
          <w:szCs w:val="22"/>
        </w:rPr>
      </w:pPr>
    </w:p>
    <w:p w14:paraId="6DA63F8F" w14:textId="1A4FEC21" w:rsidR="007505D2" w:rsidRDefault="007505D2" w:rsidP="008F723C">
      <w:pPr>
        <w:jc w:val="both"/>
        <w:rPr>
          <w:b/>
          <w:bCs/>
          <w:sz w:val="22"/>
          <w:szCs w:val="22"/>
        </w:rPr>
      </w:pPr>
      <w:r w:rsidRPr="003F2606">
        <w:rPr>
          <w:b/>
          <w:bCs/>
          <w:sz w:val="22"/>
          <w:szCs w:val="22"/>
        </w:rPr>
        <w:t>Aktivnost A</w:t>
      </w:r>
      <w:r w:rsidR="003F2606" w:rsidRPr="003F2606">
        <w:rPr>
          <w:b/>
          <w:bCs/>
          <w:sz w:val="22"/>
          <w:szCs w:val="22"/>
        </w:rPr>
        <w:t>024109K410901 ODRŽAVANJE I OPREMANJE USTANOVA SREDNJEG ŠKOLSTVA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 xml:space="preserve"> I 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 xml:space="preserve">UČENIČKIH 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>DOMOVA</w:t>
      </w:r>
    </w:p>
    <w:p w14:paraId="143AEEED" w14:textId="77777777" w:rsidR="00EA5293" w:rsidRDefault="00EA5293" w:rsidP="008F723C">
      <w:pPr>
        <w:jc w:val="both"/>
        <w:rPr>
          <w:b/>
          <w:bCs/>
          <w:sz w:val="22"/>
          <w:szCs w:val="22"/>
        </w:rPr>
      </w:pPr>
    </w:p>
    <w:p w14:paraId="65A181C2" w14:textId="62272ECA" w:rsidR="003F2606" w:rsidRPr="003F2606" w:rsidRDefault="003F2606" w:rsidP="008F723C">
      <w:pPr>
        <w:jc w:val="both"/>
        <w:rPr>
          <w:bCs/>
          <w:sz w:val="22"/>
          <w:szCs w:val="22"/>
        </w:rPr>
      </w:pPr>
      <w:r w:rsidRPr="003F2606">
        <w:rPr>
          <w:bCs/>
          <w:sz w:val="22"/>
          <w:szCs w:val="22"/>
        </w:rPr>
        <w:t>Planirana su sredstva za financiranje usluga tekućeg i investicijskog održavanja, te za nabavu nefinancijske imovine.</w:t>
      </w:r>
    </w:p>
    <w:p w14:paraId="103D1C49" w14:textId="40D8F0C6" w:rsidR="000058F3" w:rsidRDefault="000058F3" w:rsidP="008F723C">
      <w:pPr>
        <w:jc w:val="both"/>
        <w:rPr>
          <w:b/>
          <w:bCs/>
          <w:sz w:val="22"/>
          <w:szCs w:val="22"/>
        </w:rPr>
      </w:pPr>
    </w:p>
    <w:p w14:paraId="5D99B0D2" w14:textId="6C2160C5" w:rsidR="00C11B9B" w:rsidRDefault="00C11B9B" w:rsidP="008F723C">
      <w:pPr>
        <w:jc w:val="both"/>
        <w:rPr>
          <w:b/>
          <w:bCs/>
          <w:sz w:val="22"/>
          <w:szCs w:val="22"/>
        </w:rPr>
      </w:pPr>
    </w:p>
    <w:p w14:paraId="578A68C4" w14:textId="77777777" w:rsidR="00C11B9B" w:rsidRDefault="00C11B9B" w:rsidP="008F723C">
      <w:pPr>
        <w:jc w:val="both"/>
        <w:rPr>
          <w:b/>
          <w:bCs/>
          <w:sz w:val="22"/>
          <w:szCs w:val="22"/>
        </w:rPr>
      </w:pPr>
    </w:p>
    <w:sectPr w:rsidR="00C11B9B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F619" w14:textId="77777777" w:rsidR="003D6B11" w:rsidRDefault="003D6B11" w:rsidP="00BA72BA">
      <w:r>
        <w:separator/>
      </w:r>
    </w:p>
  </w:endnote>
  <w:endnote w:type="continuationSeparator" w:id="0">
    <w:p w14:paraId="664FF517" w14:textId="77777777" w:rsidR="003D6B11" w:rsidRDefault="003D6B11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73B2C" w14:textId="77777777" w:rsidR="003D6B11" w:rsidRDefault="003D6B11" w:rsidP="00BA72BA">
      <w:r>
        <w:separator/>
      </w:r>
    </w:p>
  </w:footnote>
  <w:footnote w:type="continuationSeparator" w:id="0">
    <w:p w14:paraId="58A7D15C" w14:textId="77777777" w:rsidR="003D6B11" w:rsidRDefault="003D6B11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2B96"/>
    <w:rsid w:val="000058F3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5105"/>
    <w:rsid w:val="000B784F"/>
    <w:rsid w:val="000C0123"/>
    <w:rsid w:val="000D3610"/>
    <w:rsid w:val="000D5024"/>
    <w:rsid w:val="000F5781"/>
    <w:rsid w:val="00101D61"/>
    <w:rsid w:val="0012294A"/>
    <w:rsid w:val="00127F0B"/>
    <w:rsid w:val="00130BE0"/>
    <w:rsid w:val="00135796"/>
    <w:rsid w:val="00155E67"/>
    <w:rsid w:val="00166DBF"/>
    <w:rsid w:val="00167400"/>
    <w:rsid w:val="00193CB5"/>
    <w:rsid w:val="00194560"/>
    <w:rsid w:val="0019590A"/>
    <w:rsid w:val="001A1C50"/>
    <w:rsid w:val="001A22BF"/>
    <w:rsid w:val="001C3B23"/>
    <w:rsid w:val="001D65FA"/>
    <w:rsid w:val="0022187D"/>
    <w:rsid w:val="00226AF3"/>
    <w:rsid w:val="0023586D"/>
    <w:rsid w:val="00237629"/>
    <w:rsid w:val="0024472E"/>
    <w:rsid w:val="00250BD4"/>
    <w:rsid w:val="00260D37"/>
    <w:rsid w:val="0028135B"/>
    <w:rsid w:val="00297CF4"/>
    <w:rsid w:val="002A08D6"/>
    <w:rsid w:val="002A6F58"/>
    <w:rsid w:val="002B0882"/>
    <w:rsid w:val="002B0DC0"/>
    <w:rsid w:val="002B2940"/>
    <w:rsid w:val="002B2BA8"/>
    <w:rsid w:val="002D1D0C"/>
    <w:rsid w:val="002D4936"/>
    <w:rsid w:val="002F7168"/>
    <w:rsid w:val="0031140A"/>
    <w:rsid w:val="0031502D"/>
    <w:rsid w:val="0032131F"/>
    <w:rsid w:val="00340070"/>
    <w:rsid w:val="00347B7F"/>
    <w:rsid w:val="00350BE5"/>
    <w:rsid w:val="00356CE8"/>
    <w:rsid w:val="00363EF9"/>
    <w:rsid w:val="003702F9"/>
    <w:rsid w:val="00370886"/>
    <w:rsid w:val="003A4434"/>
    <w:rsid w:val="003D4C82"/>
    <w:rsid w:val="003D6B11"/>
    <w:rsid w:val="003E4786"/>
    <w:rsid w:val="003F2606"/>
    <w:rsid w:val="003F63B9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BDB"/>
    <w:rsid w:val="00460E13"/>
    <w:rsid w:val="004615BC"/>
    <w:rsid w:val="00467935"/>
    <w:rsid w:val="00485B83"/>
    <w:rsid w:val="004B1F77"/>
    <w:rsid w:val="004B2592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26B1"/>
    <w:rsid w:val="00510A52"/>
    <w:rsid w:val="00513F86"/>
    <w:rsid w:val="00542A66"/>
    <w:rsid w:val="00543B1A"/>
    <w:rsid w:val="005500B4"/>
    <w:rsid w:val="005519D1"/>
    <w:rsid w:val="00553DBE"/>
    <w:rsid w:val="00561C2F"/>
    <w:rsid w:val="005625D7"/>
    <w:rsid w:val="0056424C"/>
    <w:rsid w:val="0056435D"/>
    <w:rsid w:val="005654FD"/>
    <w:rsid w:val="00565AA8"/>
    <w:rsid w:val="00584B31"/>
    <w:rsid w:val="005A66DE"/>
    <w:rsid w:val="00624AD4"/>
    <w:rsid w:val="0063616F"/>
    <w:rsid w:val="00637D6C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6F5F66"/>
    <w:rsid w:val="0070283F"/>
    <w:rsid w:val="00703729"/>
    <w:rsid w:val="00706A52"/>
    <w:rsid w:val="00714092"/>
    <w:rsid w:val="007346ED"/>
    <w:rsid w:val="0074256B"/>
    <w:rsid w:val="007428D3"/>
    <w:rsid w:val="0074697F"/>
    <w:rsid w:val="007505D2"/>
    <w:rsid w:val="00751167"/>
    <w:rsid w:val="0075135F"/>
    <w:rsid w:val="007540D9"/>
    <w:rsid w:val="0076044D"/>
    <w:rsid w:val="00762972"/>
    <w:rsid w:val="00770C34"/>
    <w:rsid w:val="00770D5D"/>
    <w:rsid w:val="007804E7"/>
    <w:rsid w:val="00785763"/>
    <w:rsid w:val="00786B14"/>
    <w:rsid w:val="00786CB0"/>
    <w:rsid w:val="00793932"/>
    <w:rsid w:val="007A0EBD"/>
    <w:rsid w:val="007B0374"/>
    <w:rsid w:val="007B5F78"/>
    <w:rsid w:val="007C2CA3"/>
    <w:rsid w:val="007E0936"/>
    <w:rsid w:val="007E4D93"/>
    <w:rsid w:val="007E5227"/>
    <w:rsid w:val="007F46DE"/>
    <w:rsid w:val="00804C8D"/>
    <w:rsid w:val="00816E77"/>
    <w:rsid w:val="00816F37"/>
    <w:rsid w:val="0082675B"/>
    <w:rsid w:val="00834384"/>
    <w:rsid w:val="00860DE3"/>
    <w:rsid w:val="00870E82"/>
    <w:rsid w:val="00891B27"/>
    <w:rsid w:val="00896BD2"/>
    <w:rsid w:val="008A07E1"/>
    <w:rsid w:val="008A6EC4"/>
    <w:rsid w:val="008A7554"/>
    <w:rsid w:val="008B01DE"/>
    <w:rsid w:val="008B67EF"/>
    <w:rsid w:val="008C6BF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13C8E"/>
    <w:rsid w:val="009221E4"/>
    <w:rsid w:val="0092235F"/>
    <w:rsid w:val="00924841"/>
    <w:rsid w:val="00936312"/>
    <w:rsid w:val="0094210B"/>
    <w:rsid w:val="009445BE"/>
    <w:rsid w:val="00946A9F"/>
    <w:rsid w:val="00957CEE"/>
    <w:rsid w:val="00963213"/>
    <w:rsid w:val="00965906"/>
    <w:rsid w:val="00970503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44967"/>
    <w:rsid w:val="00A57090"/>
    <w:rsid w:val="00A577D3"/>
    <w:rsid w:val="00A73999"/>
    <w:rsid w:val="00A80AC0"/>
    <w:rsid w:val="00AA3861"/>
    <w:rsid w:val="00AA4745"/>
    <w:rsid w:val="00AA7891"/>
    <w:rsid w:val="00AA7A54"/>
    <w:rsid w:val="00AB4234"/>
    <w:rsid w:val="00AC3827"/>
    <w:rsid w:val="00AC74D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3AD7"/>
    <w:rsid w:val="00B347B8"/>
    <w:rsid w:val="00B54225"/>
    <w:rsid w:val="00B5717B"/>
    <w:rsid w:val="00B8137D"/>
    <w:rsid w:val="00B8269F"/>
    <w:rsid w:val="00BA72BA"/>
    <w:rsid w:val="00BB6CF8"/>
    <w:rsid w:val="00BC656A"/>
    <w:rsid w:val="00BD7418"/>
    <w:rsid w:val="00BF071F"/>
    <w:rsid w:val="00C11B9B"/>
    <w:rsid w:val="00C24A6A"/>
    <w:rsid w:val="00C26B7F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86062"/>
    <w:rsid w:val="00C866F8"/>
    <w:rsid w:val="00C91521"/>
    <w:rsid w:val="00C91DC7"/>
    <w:rsid w:val="00C92FB3"/>
    <w:rsid w:val="00CB1B2B"/>
    <w:rsid w:val="00CB1CB3"/>
    <w:rsid w:val="00CC161C"/>
    <w:rsid w:val="00CD29AE"/>
    <w:rsid w:val="00CF0604"/>
    <w:rsid w:val="00CF0B6B"/>
    <w:rsid w:val="00D14092"/>
    <w:rsid w:val="00D241CB"/>
    <w:rsid w:val="00D25994"/>
    <w:rsid w:val="00D26023"/>
    <w:rsid w:val="00D33742"/>
    <w:rsid w:val="00D37756"/>
    <w:rsid w:val="00D41C08"/>
    <w:rsid w:val="00D45939"/>
    <w:rsid w:val="00D5094F"/>
    <w:rsid w:val="00D5207F"/>
    <w:rsid w:val="00D520A0"/>
    <w:rsid w:val="00DA0540"/>
    <w:rsid w:val="00DA255B"/>
    <w:rsid w:val="00DA6C39"/>
    <w:rsid w:val="00DB6550"/>
    <w:rsid w:val="00DC19AC"/>
    <w:rsid w:val="00DD719C"/>
    <w:rsid w:val="00DD789B"/>
    <w:rsid w:val="00DE2F41"/>
    <w:rsid w:val="00DF0B7B"/>
    <w:rsid w:val="00DF5609"/>
    <w:rsid w:val="00DF63E4"/>
    <w:rsid w:val="00E00B65"/>
    <w:rsid w:val="00E12D85"/>
    <w:rsid w:val="00E278A1"/>
    <w:rsid w:val="00E32FF8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A5293"/>
    <w:rsid w:val="00EC3B65"/>
    <w:rsid w:val="00ED2E25"/>
    <w:rsid w:val="00EE2B47"/>
    <w:rsid w:val="00EE6CDC"/>
    <w:rsid w:val="00EF1B03"/>
    <w:rsid w:val="00F07DBE"/>
    <w:rsid w:val="00F211D0"/>
    <w:rsid w:val="00F2199A"/>
    <w:rsid w:val="00F2555D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E73C51EF-2A12-4686-B1D9-0F1FE45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3B23-7CD5-44AE-869E-5B8D1FCE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Kuterovac Cindrić</dc:creator>
  <cp:lastModifiedBy>admin</cp:lastModifiedBy>
  <cp:revision>8</cp:revision>
  <cp:lastPrinted>2024-11-07T10:44:00Z</cp:lastPrinted>
  <dcterms:created xsi:type="dcterms:W3CDTF">2024-11-07T08:29:00Z</dcterms:created>
  <dcterms:modified xsi:type="dcterms:W3CDTF">2024-11-07T10:44:00Z</dcterms:modified>
</cp:coreProperties>
</file>