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1E36E4">
        <w:rPr>
          <w:b/>
          <w:sz w:val="24"/>
          <w:szCs w:val="24"/>
        </w:rPr>
        <w:t>SVIBANJ - LIPANJ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8B49CC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8B49CC">
        <w:rPr>
          <w:b/>
          <w:sz w:val="24"/>
          <w:szCs w:val="24"/>
        </w:rPr>
        <w:t>PRVA EKONOMSKA ŠKOLA, Medulićeva 33</w:t>
      </w:r>
    </w:p>
    <w:p w:rsidR="00BD5A87" w:rsidRDefault="00BD5A87" w:rsidP="00BD5A87">
      <w:pPr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8B49CC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8B49CC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8B49CC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8B49CC" w:rsidRPr="00AB587C" w:rsidTr="008B49CC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c>
          <w:tcPr>
            <w:tcW w:w="9648" w:type="dxa"/>
            <w:gridSpan w:val="35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8B49CC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FD1F2E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1E36E4" w:rsidP="00E629CB">
            <w:pPr>
              <w:spacing w:after="0" w:line="240" w:lineRule="auto"/>
            </w:pPr>
            <w:r>
              <w:t xml:space="preserve">Lipanj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  <w:shd w:val="clear" w:color="auto" w:fill="auto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8B49CC">
        <w:trPr>
          <w:trHeight w:val="1716"/>
        </w:trPr>
        <w:tc>
          <w:tcPr>
            <w:tcW w:w="9648" w:type="dxa"/>
            <w:gridSpan w:val="35"/>
            <w:shd w:val="clear" w:color="auto" w:fill="auto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8B49C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E36E4"/>
    <w:rsid w:val="002A1A96"/>
    <w:rsid w:val="003A5BAD"/>
    <w:rsid w:val="003B335B"/>
    <w:rsid w:val="003E5985"/>
    <w:rsid w:val="00443E9F"/>
    <w:rsid w:val="00792A19"/>
    <w:rsid w:val="008B49CC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Mirjana Baković</cp:lastModifiedBy>
  <cp:revision>2</cp:revision>
  <cp:lastPrinted>2018-09-28T07:04:00Z</cp:lastPrinted>
  <dcterms:created xsi:type="dcterms:W3CDTF">2019-06-04T13:24:00Z</dcterms:created>
  <dcterms:modified xsi:type="dcterms:W3CDTF">2019-06-04T13:24:00Z</dcterms:modified>
</cp:coreProperties>
</file>